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D" w:rsidRPr="00FC3595" w:rsidRDefault="006012BF" w:rsidP="00EB5A0D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>中國醫藥大學</w:t>
      </w:r>
      <w:r w:rsidR="00D64BD1">
        <w:rPr>
          <w:rFonts w:eastAsia="標楷體" w:hint="eastAsia"/>
          <w:b/>
          <w:sz w:val="36"/>
          <w:szCs w:val="28"/>
        </w:rPr>
        <w:t>採購</w:t>
      </w:r>
      <w:r w:rsidR="00EB5A0D" w:rsidRPr="00FC3595">
        <w:rPr>
          <w:rFonts w:eastAsia="標楷體" w:hint="eastAsia"/>
          <w:b/>
          <w:sz w:val="36"/>
          <w:szCs w:val="28"/>
        </w:rPr>
        <w:t>規格確認表</w:t>
      </w:r>
    </w:p>
    <w:tbl>
      <w:tblPr>
        <w:tblStyle w:val="a8"/>
        <w:tblW w:w="10632" w:type="dxa"/>
        <w:jc w:val="center"/>
        <w:tblInd w:w="-601" w:type="dxa"/>
        <w:tblLook w:val="04A0" w:firstRow="1" w:lastRow="0" w:firstColumn="1" w:lastColumn="0" w:noHBand="0" w:noVBand="1"/>
      </w:tblPr>
      <w:tblGrid>
        <w:gridCol w:w="1418"/>
        <w:gridCol w:w="2552"/>
        <w:gridCol w:w="5811"/>
        <w:gridCol w:w="851"/>
      </w:tblGrid>
      <w:tr w:rsidR="00FC3595" w:rsidRPr="00FC3595" w:rsidTr="00AC4B17">
        <w:trPr>
          <w:trHeight w:val="74"/>
          <w:jc w:val="center"/>
        </w:trPr>
        <w:tc>
          <w:tcPr>
            <w:tcW w:w="1418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52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5811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詳細規格</w:t>
            </w:r>
          </w:p>
        </w:tc>
        <w:tc>
          <w:tcPr>
            <w:tcW w:w="851" w:type="dxa"/>
            <w:vAlign w:val="center"/>
          </w:tcPr>
          <w:p w:rsidR="00FC3595" w:rsidRPr="00FC3595" w:rsidRDefault="00FC3595" w:rsidP="00FC35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FC3595" w:rsidRPr="00FC3595" w:rsidTr="006012BF">
        <w:trPr>
          <w:trHeight w:val="1671"/>
          <w:jc w:val="center"/>
        </w:trPr>
        <w:tc>
          <w:tcPr>
            <w:tcW w:w="1418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5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3595" w:rsidRPr="00FC3595" w:rsidRDefault="00FC3595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022" w:rsidRPr="00FC3595" w:rsidTr="006012BF">
        <w:trPr>
          <w:trHeight w:val="1678"/>
          <w:jc w:val="center"/>
        </w:trPr>
        <w:tc>
          <w:tcPr>
            <w:tcW w:w="1418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22022" w:rsidRPr="00FC3595" w:rsidRDefault="00522022" w:rsidP="005C4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5C2B" w:rsidRPr="00FC3595" w:rsidTr="00935E4A">
        <w:trPr>
          <w:trHeight w:val="1842"/>
          <w:jc w:val="center"/>
        </w:trPr>
        <w:tc>
          <w:tcPr>
            <w:tcW w:w="10632" w:type="dxa"/>
            <w:gridSpan w:val="4"/>
            <w:vAlign w:val="center"/>
          </w:tcPr>
          <w:p w:rsidR="00475C2B" w:rsidRDefault="00475C2B" w:rsidP="00475C2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屬個資外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包採購案</w:t>
            </w:r>
            <w:r w:rsidR="005A635C">
              <w:rPr>
                <w:rFonts w:ascii="標楷體" w:eastAsia="標楷體" w:hAnsi="標楷體" w:hint="eastAsia"/>
                <w:sz w:val="28"/>
                <w:szCs w:val="28"/>
              </w:rPr>
              <w:t>，需依「</w:t>
            </w:r>
            <w:r w:rsidR="005A635C" w:rsidRPr="005A635C">
              <w:rPr>
                <w:rFonts w:ascii="標楷體" w:eastAsia="標楷體" w:hAnsi="標楷體" w:hint="eastAsia"/>
                <w:sz w:val="28"/>
                <w:szCs w:val="28"/>
              </w:rPr>
              <w:t>委外契約之個人資料保護責任條款</w:t>
            </w:r>
            <w:r w:rsidR="005A635C">
              <w:rPr>
                <w:rFonts w:ascii="標楷體" w:eastAsia="標楷體" w:hAnsi="標楷體" w:hint="eastAsia"/>
                <w:sz w:val="28"/>
                <w:szCs w:val="28"/>
              </w:rPr>
              <w:t>」辦理</w:t>
            </w:r>
          </w:p>
          <w:p w:rsidR="00485C0D" w:rsidRPr="00485C0D" w:rsidRDefault="00485C0D" w:rsidP="00485C0D">
            <w:pPr>
              <w:jc w:val="center"/>
              <w:rPr>
                <w:rFonts w:ascii="標楷體" w:eastAsia="標楷體" w:hAnsi="標楷體"/>
                <w:b/>
                <w:i/>
                <w:color w:val="FF0000"/>
                <w:sz w:val="36"/>
                <w:szCs w:val="36"/>
              </w:rPr>
            </w:pPr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(若非</w:t>
            </w:r>
            <w:proofErr w:type="gramStart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屬</w:t>
            </w:r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個資外</w:t>
            </w:r>
            <w:proofErr w:type="gramEnd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包採購案</w:t>
            </w:r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，請</w:t>
            </w:r>
            <w:proofErr w:type="gramStart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刪除本列</w:t>
            </w:r>
            <w:proofErr w:type="gramEnd"/>
            <w:r w:rsidRPr="00485C0D">
              <w:rPr>
                <w:rFonts w:ascii="標楷體" w:eastAsia="標楷體" w:hAnsi="標楷體" w:hint="eastAsia"/>
                <w:b/>
                <w:i/>
                <w:color w:val="FF0000"/>
                <w:sz w:val="36"/>
                <w:szCs w:val="36"/>
              </w:rPr>
              <w:t>)</w:t>
            </w:r>
          </w:p>
        </w:tc>
      </w:tr>
      <w:tr w:rsidR="00FC3595" w:rsidRPr="00FC3595" w:rsidTr="00AC4B17">
        <w:trPr>
          <w:cantSplit/>
          <w:trHeight w:val="3072"/>
          <w:jc w:val="center"/>
        </w:trPr>
        <w:tc>
          <w:tcPr>
            <w:tcW w:w="1418" w:type="dxa"/>
            <w:textDirection w:val="tbRlV"/>
            <w:vAlign w:val="center"/>
          </w:tcPr>
          <w:p w:rsidR="00FC3595" w:rsidRPr="00522022" w:rsidRDefault="00FC3595" w:rsidP="005C4E4C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2022">
              <w:rPr>
                <w:rFonts w:ascii="標楷體" w:eastAsia="標楷體" w:hAnsi="標楷體" w:hint="eastAsia"/>
                <w:b/>
                <w:sz w:val="28"/>
                <w:szCs w:val="20"/>
              </w:rPr>
              <w:t>填寫注意事項</w:t>
            </w:r>
          </w:p>
        </w:tc>
        <w:tc>
          <w:tcPr>
            <w:tcW w:w="9214" w:type="dxa"/>
            <w:gridSpan w:val="3"/>
          </w:tcPr>
          <w:p w:rsidR="00522022" w:rsidRDefault="005C4E4C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522022">
              <w:rPr>
                <w:rFonts w:ascii="標楷體" w:eastAsia="標楷體" w:hAnsi="標楷體"/>
                <w:sz w:val="22"/>
              </w:rPr>
              <w:t>申請金額在參萬元以上者，應取得三家以上獨立廠商報價單，辦理開標、比價、議價、決標及驗收等程序時，應通知會計室監辦。申請單必須註明所申請儀器設備之詳細規格及數量需求單資料，由申請人及單位主管於申請文件確認核章。</w:t>
            </w:r>
          </w:p>
          <w:p w:rsidR="00FC3595" w:rsidRPr="00522022" w:rsidRDefault="005C4E4C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522022">
              <w:rPr>
                <w:rFonts w:ascii="標楷體" w:eastAsia="標楷體" w:hAnsi="標楷體" w:hint="eastAsia"/>
                <w:sz w:val="22"/>
              </w:rPr>
              <w:t>本表</w:t>
            </w:r>
            <w:r w:rsidRPr="00522022">
              <w:rPr>
                <w:rFonts w:ascii="標楷體" w:eastAsia="標楷體" w:hAnsi="標楷體"/>
                <w:sz w:val="22"/>
              </w:rPr>
              <w:t>應提報詳細規格，不得限制廠牌；如無法提供規格者，得提報至少三家廠牌，惟不得限制同等品之採購。</w:t>
            </w:r>
            <w:r w:rsidR="00522022" w:rsidRPr="00522022">
              <w:rPr>
                <w:rFonts w:ascii="標楷體" w:eastAsia="標楷體" w:hAnsi="標楷體" w:hint="eastAsia"/>
                <w:sz w:val="22"/>
              </w:rPr>
              <w:t>若非指定廠牌，請勿填寫或貼上廠牌型號</w:t>
            </w:r>
            <w:bookmarkStart w:id="0" w:name="_GoBack"/>
            <w:bookmarkEnd w:id="0"/>
            <w:r w:rsidR="00522022" w:rsidRPr="00522022">
              <w:rPr>
                <w:rFonts w:ascii="標楷體" w:eastAsia="標楷體" w:hAnsi="標楷體" w:hint="eastAsia"/>
                <w:sz w:val="22"/>
              </w:rPr>
              <w:t>等資訊或照片。</w:t>
            </w:r>
          </w:p>
          <w:p w:rsidR="00FC3595" w:rsidRP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請勿填寫特定之長寬高等容易辨識廠牌型號之規格資訊</w:t>
            </w:r>
            <w:r w:rsidR="00522022">
              <w:rPr>
                <w:rFonts w:ascii="標楷體" w:eastAsia="標楷體" w:hAnsi="標楷體" w:hint="eastAsia"/>
                <w:sz w:val="22"/>
              </w:rPr>
              <w:t>及</w:t>
            </w:r>
            <w:r w:rsidR="00522022" w:rsidRPr="00FC3595">
              <w:rPr>
                <w:rFonts w:ascii="標楷體" w:eastAsia="標楷體" w:hAnsi="標楷體" w:hint="eastAsia"/>
                <w:sz w:val="22"/>
              </w:rPr>
              <w:t>預算金額</w:t>
            </w:r>
            <w:r w:rsidRPr="00FC359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C3595" w:rsidRP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若含有個別財物，如電腦、軟體等，請獨立列出其規格內容</w:t>
            </w:r>
            <w:r w:rsidR="00474AA6">
              <w:rPr>
                <w:rFonts w:ascii="標楷體" w:eastAsia="標楷體" w:hAnsi="標楷體" w:hint="eastAsia"/>
                <w:sz w:val="22"/>
              </w:rPr>
              <w:t>及數量</w:t>
            </w:r>
            <w:r w:rsidRPr="00FC359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C3595" w:rsidRP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保</w:t>
            </w:r>
            <w:proofErr w:type="gramStart"/>
            <w:r w:rsidRPr="00FC3595">
              <w:rPr>
                <w:rFonts w:ascii="標楷體" w:eastAsia="標楷體" w:hAnsi="標楷體" w:hint="eastAsia"/>
                <w:sz w:val="22"/>
              </w:rPr>
              <w:t>固期請依</w:t>
            </w:r>
            <w:proofErr w:type="gramEnd"/>
            <w:r w:rsidRPr="00FC3595">
              <w:rPr>
                <w:rFonts w:ascii="標楷體" w:eastAsia="標楷體" w:hAnsi="標楷體" w:hint="eastAsia"/>
                <w:sz w:val="22"/>
              </w:rPr>
              <w:t>本校採購辦法規定辦理。</w:t>
            </w:r>
          </w:p>
          <w:p w:rsidR="00FC3595" w:rsidRDefault="00FC3595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 w:rsidRPr="00FC3595">
              <w:rPr>
                <w:rFonts w:ascii="標楷體" w:eastAsia="標楷體" w:hAnsi="標楷體" w:hint="eastAsia"/>
                <w:sz w:val="22"/>
              </w:rPr>
              <w:t>若為工程，請務必填寫「</w:t>
            </w:r>
            <w:r w:rsidR="00474AA6" w:rsidRPr="00474AA6">
              <w:rPr>
                <w:rFonts w:ascii="標楷體" w:eastAsia="標楷體" w:hAnsi="標楷體"/>
                <w:sz w:val="22"/>
              </w:rPr>
              <w:t>應自行赴施工地點詳實勘查，</w:t>
            </w:r>
            <w:proofErr w:type="gramStart"/>
            <w:r w:rsidR="00474AA6" w:rsidRPr="00474AA6">
              <w:rPr>
                <w:rFonts w:ascii="標楷體" w:eastAsia="標楷體" w:hAnsi="標楷體"/>
                <w:sz w:val="22"/>
              </w:rPr>
              <w:t>俾</w:t>
            </w:r>
            <w:proofErr w:type="gramEnd"/>
            <w:r w:rsidR="00474AA6" w:rsidRPr="00474AA6">
              <w:rPr>
                <w:rFonts w:ascii="標楷體" w:eastAsia="標楷體" w:hAnsi="標楷體"/>
                <w:sz w:val="22"/>
              </w:rPr>
              <w:t>以明瞭本工程一切有關事項，並對運輸、工棚、儲料及用水用電等有所安置，惟如有疑問或不明瞭處，投標前得向本校</w:t>
            </w:r>
            <w:r w:rsidR="00474AA6" w:rsidRPr="00474AA6">
              <w:rPr>
                <w:rFonts w:ascii="標楷體" w:eastAsia="標楷體" w:hAnsi="標楷體" w:hint="eastAsia"/>
                <w:sz w:val="22"/>
              </w:rPr>
              <w:t>承</w:t>
            </w:r>
            <w:r w:rsidR="00474AA6" w:rsidRPr="00474AA6">
              <w:rPr>
                <w:rFonts w:ascii="標楷體" w:eastAsia="標楷體" w:hAnsi="標楷體"/>
                <w:sz w:val="22"/>
              </w:rPr>
              <w:t>辦單位電話請求解釋</w:t>
            </w:r>
            <w:r w:rsidR="00474AA6" w:rsidRPr="00474AA6">
              <w:rPr>
                <w:rFonts w:ascii="標楷體" w:eastAsia="標楷體" w:hAnsi="標楷體" w:hint="eastAsia"/>
                <w:sz w:val="22"/>
              </w:rPr>
              <w:t>(聯絡電話04-22053366轉分機：</w:t>
            </w:r>
            <w:r w:rsidR="00474AA6" w:rsidRPr="008E39BD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8E39BD" w:rsidRPr="008E39BD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474AA6" w:rsidRPr="008E39BD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474AA6" w:rsidRPr="00474AA6">
              <w:rPr>
                <w:rFonts w:ascii="標楷體" w:eastAsia="標楷體" w:hAnsi="標楷體" w:hint="eastAsia"/>
                <w:sz w:val="22"/>
              </w:rPr>
              <w:t>先生/小姐)</w:t>
            </w:r>
            <w:r w:rsidR="00474AA6" w:rsidRPr="00474AA6">
              <w:rPr>
                <w:rFonts w:ascii="標楷體" w:eastAsia="標楷體" w:hAnsi="標楷體"/>
                <w:sz w:val="22"/>
              </w:rPr>
              <w:t>，投標後不得提出任何異議或</w:t>
            </w:r>
            <w:r w:rsidR="008E39BD">
              <w:rPr>
                <w:rFonts w:ascii="標楷體" w:eastAsia="標楷體" w:hAnsi="標楷體"/>
                <w:sz w:val="22"/>
              </w:rPr>
              <w:t>藉詞要求加價，施工期間一切水電等設備</w:t>
            </w:r>
            <w:r w:rsidR="00474AA6">
              <w:rPr>
                <w:rFonts w:ascii="標楷體" w:eastAsia="標楷體" w:hAnsi="標楷體"/>
                <w:sz w:val="22"/>
              </w:rPr>
              <w:t>及所需費用概由得標人自理</w:t>
            </w:r>
            <w:r w:rsidRPr="00FC3595">
              <w:rPr>
                <w:rFonts w:ascii="標楷體" w:eastAsia="標楷體" w:hAnsi="標楷體" w:hint="eastAsia"/>
                <w:sz w:val="22"/>
              </w:rPr>
              <w:t>」。</w:t>
            </w:r>
          </w:p>
          <w:p w:rsidR="00522022" w:rsidRPr="006012BF" w:rsidRDefault="00522022" w:rsidP="006012BF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247" w:hanging="24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以上項次</w:t>
            </w:r>
            <w:r w:rsidRPr="00FC3595">
              <w:rPr>
                <w:rFonts w:ascii="標楷體" w:eastAsia="標楷體" w:hAnsi="標楷體" w:hint="eastAsia"/>
                <w:sz w:val="22"/>
                <w:szCs w:val="28"/>
              </w:rPr>
              <w:t>格式請自行增減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。</w:t>
            </w:r>
          </w:p>
          <w:p w:rsidR="006012BF" w:rsidRPr="006012BF" w:rsidRDefault="006012BF" w:rsidP="006012BF">
            <w:pPr>
              <w:tabs>
                <w:tab w:val="left" w:pos="7800"/>
              </w:tabs>
              <w:spacing w:line="500" w:lineRule="exact"/>
              <w:ind w:left="2552" w:hanging="2552"/>
              <w:rPr>
                <w:rFonts w:ascii="標楷體" w:eastAsia="標楷體" w:hAnsi="標楷體"/>
                <w:b/>
                <w:sz w:val="22"/>
              </w:rPr>
            </w:pPr>
            <w:r w:rsidRPr="006012BF">
              <w:rPr>
                <w:rFonts w:ascii="標楷體" w:eastAsia="標楷體" w:hAnsi="標楷體" w:hint="eastAsia"/>
                <w:b/>
                <w:sz w:val="22"/>
              </w:rPr>
              <w:t>※規格內容係依政府採購法第26條：</w:t>
            </w:r>
          </w:p>
          <w:p w:rsidR="006012BF" w:rsidRPr="006012BF" w:rsidRDefault="006012BF" w:rsidP="006012BF">
            <w:pPr>
              <w:tabs>
                <w:tab w:val="left" w:pos="7800"/>
              </w:tabs>
              <w:snapToGrid w:val="0"/>
              <w:spacing w:line="240" w:lineRule="atLeast"/>
              <w:ind w:left="255"/>
              <w:rPr>
                <w:rFonts w:ascii="標楷體" w:eastAsia="標楷體" w:hAnsi="標楷體"/>
                <w:sz w:val="22"/>
              </w:rPr>
            </w:pPr>
            <w:r w:rsidRPr="006012BF">
              <w:rPr>
                <w:rFonts w:ascii="標楷體" w:eastAsia="標楷體" w:hAnsi="標楷體" w:hint="eastAsia"/>
                <w:sz w:val="22"/>
              </w:rPr>
              <w:t>機關辦理公告金額以上之採購，應依功能或效益訂定招標文件。其有國際標準或國家標準者，應從其規定。</w:t>
            </w:r>
          </w:p>
          <w:p w:rsidR="006012BF" w:rsidRPr="006012BF" w:rsidRDefault="006012BF" w:rsidP="006012BF">
            <w:pPr>
              <w:tabs>
                <w:tab w:val="left" w:pos="7800"/>
              </w:tabs>
              <w:snapToGrid w:val="0"/>
              <w:spacing w:line="240" w:lineRule="atLeast"/>
              <w:ind w:left="255"/>
              <w:rPr>
                <w:rFonts w:ascii="標楷體" w:eastAsia="標楷體" w:hAnsi="標楷體"/>
                <w:sz w:val="22"/>
              </w:rPr>
            </w:pPr>
            <w:r w:rsidRPr="006012BF">
              <w:rPr>
                <w:rFonts w:ascii="標楷體" w:eastAsia="標楷體" w:hAnsi="標楷體" w:hint="eastAsia"/>
                <w:sz w:val="22"/>
              </w:rPr>
              <w:t>機關所擬定、採用或適用之技術規格，其所標示之擬採購產品或服務之特性，諸如品質、性能、安全、尺寸、符號、術語、包裝、標誌及標示或生產程序、方法及評估之程序，</w:t>
            </w:r>
            <w:r w:rsidRPr="006012BF">
              <w:rPr>
                <w:rFonts w:ascii="標楷體" w:eastAsia="標楷體" w:hAnsi="標楷體" w:hint="eastAsia"/>
                <w:b/>
                <w:sz w:val="22"/>
              </w:rPr>
              <w:t>在目的及效果上均不得限制競爭。</w:t>
            </w:r>
          </w:p>
          <w:p w:rsidR="006012BF" w:rsidRPr="006012BF" w:rsidRDefault="006012BF" w:rsidP="006012BF">
            <w:pPr>
              <w:spacing w:line="280" w:lineRule="exact"/>
              <w:ind w:leftChars="102" w:left="245"/>
              <w:rPr>
                <w:rFonts w:ascii="標楷體" w:eastAsia="標楷體" w:hAnsi="標楷體"/>
                <w:sz w:val="22"/>
                <w:u w:val="single"/>
              </w:rPr>
            </w:pPr>
            <w:r w:rsidRPr="006012BF">
              <w:rPr>
                <w:rFonts w:ascii="標楷體" w:eastAsia="標楷體" w:hAnsi="標楷體" w:hint="eastAsia"/>
                <w:sz w:val="22"/>
                <w:u w:val="single"/>
              </w:rPr>
              <w:t>招標文件不得要求或提及特定之商標或商名、專利、設計或型式、特定來源地、生產者或供應者。但無法以精確之方式說明招標要求，而已在招標文件內註明諸如「或同等品」字樣者，不在此限。</w:t>
            </w:r>
          </w:p>
          <w:p w:rsidR="00FC3595" w:rsidRPr="005C4E4C" w:rsidRDefault="00FC3595" w:rsidP="006012BF">
            <w:pPr>
              <w:pStyle w:val="a3"/>
              <w:numPr>
                <w:ilvl w:val="0"/>
                <w:numId w:val="2"/>
              </w:numPr>
              <w:ind w:leftChars="0" w:left="247" w:hanging="247"/>
              <w:rPr>
                <w:rFonts w:ascii="標楷體" w:eastAsia="標楷體" w:hAnsi="標楷體"/>
                <w:sz w:val="28"/>
                <w:szCs w:val="28"/>
              </w:rPr>
            </w:pPr>
            <w:r w:rsidRPr="005C4E4C">
              <w:rPr>
                <w:rFonts w:ascii="標楷體" w:eastAsia="標楷體" w:hAnsi="標楷體" w:hint="eastAsia"/>
                <w:sz w:val="20"/>
                <w:szCs w:val="20"/>
              </w:rPr>
              <w:t>若有相關疑問，請洽詢負責之事務組採購人員。</w:t>
            </w:r>
          </w:p>
        </w:tc>
      </w:tr>
      <w:tr w:rsidR="00FC3595" w:rsidRPr="00FC3595" w:rsidTr="00AC4B17">
        <w:trPr>
          <w:cantSplit/>
          <w:trHeight w:val="778"/>
          <w:jc w:val="center"/>
        </w:trPr>
        <w:tc>
          <w:tcPr>
            <w:tcW w:w="1418" w:type="dxa"/>
            <w:vAlign w:val="center"/>
          </w:tcPr>
          <w:p w:rsidR="00FC3595" w:rsidRPr="00FC3595" w:rsidRDefault="00FC3595" w:rsidP="00FC359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/>
              </w:rPr>
              <w:t>申請人簽章</w:t>
            </w:r>
          </w:p>
        </w:tc>
        <w:tc>
          <w:tcPr>
            <w:tcW w:w="9214" w:type="dxa"/>
            <w:gridSpan w:val="3"/>
            <w:vAlign w:val="bottom"/>
          </w:tcPr>
          <w:p w:rsidR="00FC3595" w:rsidRDefault="00FC3595" w:rsidP="00FC3595">
            <w:pPr>
              <w:jc w:val="right"/>
              <w:rPr>
                <w:rFonts w:eastAsia="標楷體"/>
              </w:rPr>
            </w:pPr>
          </w:p>
          <w:p w:rsidR="00FC3595" w:rsidRDefault="00DE3CBF" w:rsidP="00FC3595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請押</w:t>
            </w:r>
            <w:proofErr w:type="gramStart"/>
            <w:r w:rsidR="00FC3595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="00FC359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</w:tr>
      <w:tr w:rsidR="00FC3595" w:rsidRPr="00FC3595" w:rsidTr="00AC4B17">
        <w:trPr>
          <w:cantSplit/>
          <w:trHeight w:val="705"/>
          <w:jc w:val="center"/>
        </w:trPr>
        <w:tc>
          <w:tcPr>
            <w:tcW w:w="1418" w:type="dxa"/>
            <w:vAlign w:val="center"/>
          </w:tcPr>
          <w:p w:rsidR="00FC3595" w:rsidRDefault="00522022" w:rsidP="00FC3595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FC3595">
              <w:rPr>
                <w:rFonts w:eastAsia="標楷體" w:hint="eastAsia"/>
                <w:b/>
              </w:rPr>
              <w:t>主管</w:t>
            </w:r>
            <w:r w:rsidR="0078684D">
              <w:rPr>
                <w:rFonts w:eastAsia="標楷體"/>
                <w:b/>
              </w:rPr>
              <w:br/>
            </w:r>
            <w:r w:rsidR="00FC3595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9214" w:type="dxa"/>
            <w:gridSpan w:val="3"/>
            <w:vAlign w:val="bottom"/>
          </w:tcPr>
          <w:p w:rsidR="00FC3595" w:rsidRDefault="00FC3595" w:rsidP="00FC3595">
            <w:pPr>
              <w:jc w:val="right"/>
              <w:rPr>
                <w:rFonts w:eastAsia="標楷體"/>
              </w:rPr>
            </w:pPr>
          </w:p>
          <w:p w:rsidR="00FC3595" w:rsidRDefault="00DE3CBF" w:rsidP="00FC359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請押</w:t>
            </w:r>
            <w:proofErr w:type="gramStart"/>
            <w:r w:rsidR="00FC3595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="00FC359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</w:tr>
    </w:tbl>
    <w:p w:rsidR="006012BF" w:rsidRDefault="006012BF" w:rsidP="006012BF">
      <w:pPr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採購規格訂定應行注意事項：</w:t>
      </w:r>
    </w:p>
    <w:p w:rsidR="006012BF" w:rsidRDefault="006012BF" w:rsidP="006012BF">
      <w:pPr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</w:rPr>
        <w:t>◎</w:t>
      </w:r>
      <w:r>
        <w:rPr>
          <w:rFonts w:ascii="標楷體" w:eastAsia="標楷體" w:hint="eastAsia"/>
        </w:rPr>
        <w:t>政府採購法及其相關法令有關規格相關條款：</w:t>
      </w:r>
    </w:p>
    <w:p w:rsidR="006012BF" w:rsidRDefault="006012BF" w:rsidP="006012BF">
      <w:pPr>
        <w:ind w:leftChars="100" w:left="720" w:hangingChars="20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)第6條　機關辦理採購，應以維護公共利益及公平合理為原則，對廠商不得為無正當理由之差別待遇。</w:t>
      </w:r>
    </w:p>
    <w:p w:rsidR="006012BF" w:rsidRDefault="006012BF" w:rsidP="006012BF">
      <w:pPr>
        <w:ind w:leftChars="33" w:left="679" w:hangingChars="250" w:hanging="6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(二)第26條　機關辦理公告金額以上之採購，應依</w:t>
      </w:r>
      <w:r>
        <w:rPr>
          <w:rFonts w:ascii="標楷體" w:eastAsia="標楷體" w:hint="eastAsia"/>
          <w:u w:val="single"/>
        </w:rPr>
        <w:t>功能或效益</w:t>
      </w:r>
      <w:r>
        <w:rPr>
          <w:rFonts w:ascii="標楷體" w:eastAsia="標楷體" w:hint="eastAsia"/>
        </w:rPr>
        <w:t>訂定招標文件。其有</w:t>
      </w:r>
      <w:r>
        <w:rPr>
          <w:rFonts w:ascii="標楷體" w:eastAsia="標楷體" w:hint="eastAsia"/>
          <w:u w:val="single"/>
        </w:rPr>
        <w:t>國際標準或國家標準</w:t>
      </w:r>
      <w:r>
        <w:rPr>
          <w:rFonts w:ascii="標楷體" w:eastAsia="標楷體" w:hint="eastAsia"/>
        </w:rPr>
        <w:t>者，應從其規定。</w:t>
      </w:r>
    </w:p>
    <w:p w:rsidR="006012BF" w:rsidRDefault="006012BF" w:rsidP="006012BF">
      <w:pPr>
        <w:ind w:leftChars="300" w:left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機關所擬定、採用或適用之技術規格，其所標示之擬採購產品或服務之特性，諸如品質、性能、安全、尺寸、符號、術語、包裝、標誌及標示或生產程序、方法及評估之程序，在</w:t>
      </w:r>
      <w:r>
        <w:rPr>
          <w:rFonts w:ascii="標楷體" w:eastAsia="標楷體" w:hint="eastAsia"/>
          <w:u w:val="single"/>
        </w:rPr>
        <w:t>目的及效果上均不得限制競爭</w:t>
      </w:r>
      <w:r>
        <w:rPr>
          <w:rFonts w:ascii="標楷體" w:eastAsia="標楷體" w:hint="eastAsia"/>
        </w:rPr>
        <w:t>。</w:t>
      </w:r>
    </w:p>
    <w:p w:rsidR="006012BF" w:rsidRDefault="006012BF" w:rsidP="006012BF">
      <w:pPr>
        <w:ind w:leftChars="300" w:left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招標文件</w:t>
      </w:r>
      <w:r>
        <w:rPr>
          <w:rFonts w:ascii="標楷體" w:eastAsia="標楷體" w:hint="eastAsia"/>
          <w:u w:val="single"/>
        </w:rPr>
        <w:t>不得要求或提及特定之商標或商名、專利、設計或型式、特定來源地、生產者或供應者</w:t>
      </w:r>
      <w:r>
        <w:rPr>
          <w:rFonts w:ascii="標楷體" w:eastAsia="標楷體" w:hint="eastAsia"/>
        </w:rPr>
        <w:t>。但無法以精確之方式說明招標要求，而已在招標文件內註明諸如「或同等品」字樣者，不在此限。</w:t>
      </w:r>
    </w:p>
    <w:p w:rsidR="006012BF" w:rsidRDefault="006012BF" w:rsidP="006012BF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(三)</w:t>
      </w:r>
      <w:r>
        <w:rPr>
          <w:rFonts w:ascii="標楷體" w:eastAsia="標楷體" w:hAnsi="標楷體" w:hint="eastAsia"/>
        </w:rPr>
        <w:t>細則25：</w:t>
      </w:r>
    </w:p>
    <w:p w:rsidR="006012BF" w:rsidRDefault="006012BF" w:rsidP="006012BF">
      <w:pPr>
        <w:adjustRightInd w:val="0"/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招標文件允許投標廠商提出同等品，並規定應於投標文件內預先提出者，廠商應於投標文件內敘明同等品之廠牌、價格及功能、效益、標準或特性等相關資料，以供審查。</w:t>
      </w:r>
    </w:p>
    <w:p w:rsidR="006012BF" w:rsidRDefault="006012BF" w:rsidP="006012BF">
      <w:pPr>
        <w:adjustRightInd w:val="0"/>
        <w:snapToGrid w:val="0"/>
        <w:ind w:leftChars="300" w:left="720"/>
        <w:rPr>
          <w:rFonts w:ascii="標楷體" w:eastAsia="標楷體" w:hAnsi="Times New Roman"/>
        </w:rPr>
      </w:pPr>
      <w:r>
        <w:rPr>
          <w:rFonts w:ascii="標楷體" w:eastAsia="標楷體" w:hAnsi="標楷體" w:hint="eastAsia"/>
        </w:rPr>
        <w:t>招標文件允許投標廠商提出同等品，未規定應於投標文件內預先提出者，得標廠商得於使用同等品前，依契約規定向機關提出同等品之廠牌、價格及功能、效益、標準或特性等相關資料，以供審查。</w:t>
      </w:r>
    </w:p>
    <w:p w:rsidR="006012BF" w:rsidRDefault="006012BF" w:rsidP="006012BF">
      <w:pPr>
        <w:ind w:leftChars="300" w:left="720"/>
        <w:jc w:val="both"/>
        <w:rPr>
          <w:rFonts w:ascii="標楷體" w:eastAsia="標楷體"/>
          <w:color w:val="FF0000"/>
        </w:rPr>
      </w:pPr>
    </w:p>
    <w:p w:rsidR="006012BF" w:rsidRPr="008E39BD" w:rsidRDefault="006012BF" w:rsidP="006012BF">
      <w:pPr>
        <w:adjustRightInd w:val="0"/>
        <w:snapToGrid w:val="0"/>
        <w:ind w:left="1200" w:hangingChars="500" w:hanging="120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◎說明：1.機關訂定規格應針對功能或效益需求而定。尺寸之訂定可</w:t>
      </w:r>
      <w:proofErr w:type="gramStart"/>
      <w:r w:rsidRPr="008E39BD">
        <w:rPr>
          <w:rFonts w:ascii="標楷體" w:eastAsia="標楷體" w:hint="eastAsia"/>
        </w:rPr>
        <w:t>採</w:t>
      </w:r>
      <w:proofErr w:type="gramEnd"/>
      <w:r w:rsidRPr="008E39BD">
        <w:rPr>
          <w:rFonts w:ascii="標楷體" w:eastAsia="標楷體" w:hint="eastAsia"/>
        </w:rPr>
        <w:t>彈性原則，明訂容許差異，以免涉及特定造型、規格、尺寸，造成限定特定廠牌或廠商之狀況。</w:t>
      </w:r>
    </w:p>
    <w:p w:rsidR="006012BF" w:rsidRPr="008E39BD" w:rsidRDefault="006012BF" w:rsidP="006012BF">
      <w:pPr>
        <w:ind w:left="1200" w:hangingChars="500" w:hanging="1200"/>
        <w:jc w:val="both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2.訂定規格後，建議應調查了解合於規格之廠商家數，並避免不當限制競爭情形，但並非有幾家以上廠商符合機關擬定之技術規格即無「限制競爭」。</w:t>
      </w:r>
      <w:proofErr w:type="gramStart"/>
      <w:r w:rsidRPr="008E39BD">
        <w:rPr>
          <w:rFonts w:ascii="標楷體" w:eastAsia="標楷體" w:hint="eastAsia"/>
        </w:rPr>
        <w:t>（</w:t>
      </w:r>
      <w:proofErr w:type="gramEnd"/>
      <w:r w:rsidRPr="008E39BD">
        <w:rPr>
          <w:rFonts w:ascii="標楷體" w:eastAsia="標楷體" w:hint="eastAsia"/>
        </w:rPr>
        <w:t>有無限制競爭，應以有無逾機關所必須者認定，而不以符合該規格之廠商家數多寡作為判斷依據。）</w:t>
      </w:r>
    </w:p>
    <w:p w:rsidR="006012BF" w:rsidRPr="008E39BD" w:rsidRDefault="006012BF" w:rsidP="006012BF">
      <w:pPr>
        <w:ind w:left="1200" w:hangingChars="500" w:hanging="1200"/>
        <w:jc w:val="both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3.請購單位於訂定規格、規範、投標廠商資格等相關規定條件後，建議宜進行市場訪查、調查，必要時得尋求相關公會協助提供資訊，以避免有涉及特定對象、市場</w:t>
      </w:r>
      <w:proofErr w:type="gramStart"/>
      <w:r w:rsidRPr="008E39BD">
        <w:rPr>
          <w:rFonts w:ascii="標楷體" w:eastAsia="標楷體" w:hint="eastAsia"/>
        </w:rPr>
        <w:t>寡佔</w:t>
      </w:r>
      <w:proofErr w:type="gramEnd"/>
      <w:r w:rsidRPr="008E39BD">
        <w:rPr>
          <w:rFonts w:ascii="標楷體" w:eastAsia="標楷體" w:hint="eastAsia"/>
        </w:rPr>
        <w:t>、專利、獨家…等限制競爭之情形。</w:t>
      </w:r>
    </w:p>
    <w:p w:rsidR="006012BF" w:rsidRPr="008E39BD" w:rsidRDefault="006012BF" w:rsidP="006012BF">
      <w:pPr>
        <w:ind w:left="1200" w:hangingChars="500" w:hanging="1200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4.如擬訂定之技術規格無國際標準或國家標準，且無法以精確之方式說明招標要求，而必須於招標文件要求或提及特定之廠牌時，應註明「或同等品」字樣。</w:t>
      </w:r>
    </w:p>
    <w:p w:rsidR="006012BF" w:rsidRPr="008E39BD" w:rsidRDefault="006012BF" w:rsidP="006012BF">
      <w:pPr>
        <w:adjustRightInd w:val="0"/>
        <w:snapToGrid w:val="0"/>
        <w:rPr>
          <w:rFonts w:ascii="標楷體" w:eastAsia="標楷體"/>
        </w:rPr>
      </w:pPr>
      <w:r w:rsidRPr="008E39BD">
        <w:rPr>
          <w:rFonts w:ascii="標楷體" w:eastAsia="標楷體" w:hint="eastAsia"/>
        </w:rPr>
        <w:t xml:space="preserve">        5.列舉廠牌、訂定規格應注意事項：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（1）須為機關因無法以精確之方式說明招標要求者，始得於招標文件中提及廠牌，並應加</w:t>
      </w:r>
      <w:proofErr w:type="gramStart"/>
      <w:r w:rsidRPr="008E39BD">
        <w:rPr>
          <w:rFonts w:ascii="標楷體" w:eastAsia="標楷體" w:hint="eastAsia"/>
        </w:rPr>
        <w:t>註</w:t>
      </w:r>
      <w:proofErr w:type="gramEnd"/>
      <w:r w:rsidRPr="008E39BD">
        <w:rPr>
          <w:rFonts w:ascii="標楷體" w:eastAsia="標楷體" w:hint="eastAsia"/>
        </w:rPr>
        <w:t>「或同等品」字樣。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（2）所列廠牌僅供廠商參考，不得限制廠商必須採用。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（3）所列廠牌</w:t>
      </w:r>
      <w:proofErr w:type="gramStart"/>
      <w:r w:rsidRPr="008E39BD">
        <w:rPr>
          <w:rFonts w:ascii="標楷體" w:eastAsia="標楷體" w:hint="eastAsia"/>
        </w:rPr>
        <w:t>目前均有製造</w:t>
      </w:r>
      <w:proofErr w:type="gramEnd"/>
      <w:r w:rsidRPr="008E39BD">
        <w:rPr>
          <w:rFonts w:ascii="標楷體" w:eastAsia="標楷體" w:hint="eastAsia"/>
        </w:rPr>
        <w:t>、供應，容易取得，價格合理，能確保採購品質，且無代理商、經銷商有公平交易法所稱之獨占或聯合行為之情事。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  <w:r w:rsidRPr="008E39BD">
        <w:rPr>
          <w:rFonts w:ascii="標楷體" w:eastAsia="標楷體" w:hint="eastAsia"/>
        </w:rPr>
        <w:t>（4）所列廠牌之價格、功能、效益、標準及特性，</w:t>
      </w:r>
      <w:proofErr w:type="gramStart"/>
      <w:r w:rsidRPr="008E39BD">
        <w:rPr>
          <w:rFonts w:ascii="標楷體" w:eastAsia="標楷體" w:hint="eastAsia"/>
        </w:rPr>
        <w:t>均屬相當</w:t>
      </w:r>
      <w:proofErr w:type="gramEnd"/>
      <w:r w:rsidRPr="008E39BD">
        <w:rPr>
          <w:rFonts w:ascii="標楷體" w:eastAsia="標楷體" w:hint="eastAsia"/>
        </w:rPr>
        <w:t>。</w:t>
      </w:r>
    </w:p>
    <w:p w:rsidR="006012BF" w:rsidRPr="008E39BD" w:rsidRDefault="006012BF" w:rsidP="006012BF">
      <w:pPr>
        <w:adjustRightInd w:val="0"/>
        <w:snapToGrid w:val="0"/>
        <w:ind w:leftChars="450" w:left="1800" w:hangingChars="300" w:hanging="720"/>
        <w:rPr>
          <w:rFonts w:ascii="標楷體" w:eastAsia="標楷體"/>
        </w:rPr>
      </w:pPr>
    </w:p>
    <w:p w:rsidR="006012BF" w:rsidRPr="008E39BD" w:rsidRDefault="006012BF" w:rsidP="006012BF">
      <w:pPr>
        <w:numPr>
          <w:ilvl w:val="0"/>
          <w:numId w:val="3"/>
        </w:numPr>
        <w:rPr>
          <w:rFonts w:ascii="標楷體" w:eastAsia="標楷體"/>
        </w:rPr>
      </w:pPr>
      <w:r w:rsidRPr="008E39BD">
        <w:rPr>
          <w:rFonts w:ascii="標楷體" w:eastAsia="標楷體" w:hint="eastAsia"/>
        </w:rPr>
        <w:t>訂定交貨期限：</w:t>
      </w:r>
    </w:p>
    <w:p w:rsidR="006012BF" w:rsidRPr="008E39BD" w:rsidRDefault="006012BF" w:rsidP="006012BF">
      <w:pPr>
        <w:rPr>
          <w:rFonts w:ascii="標楷體" w:eastAsia="標楷體"/>
        </w:rPr>
      </w:pPr>
      <w:r w:rsidRPr="008E39BD">
        <w:rPr>
          <w:rFonts w:ascii="標楷體" w:eastAsia="標楷體" w:hint="eastAsia"/>
        </w:rPr>
        <w:t>請購之財物如可能需自國外進口，請考量貨運進口所需時間，及安裝、施工、測試、國定例假日等時程納入，訂定合理之期限，以免有違反採購法第6條維護公共利益及公平合理原則之虞。</w:t>
      </w:r>
    </w:p>
    <w:p w:rsidR="00FC3595" w:rsidRPr="006012BF" w:rsidRDefault="00FC3595" w:rsidP="00EB5A0D">
      <w:pPr>
        <w:jc w:val="center"/>
        <w:rPr>
          <w:rFonts w:eastAsia="標楷體"/>
          <w:b/>
          <w:sz w:val="28"/>
          <w:szCs w:val="28"/>
        </w:rPr>
      </w:pPr>
    </w:p>
    <w:sectPr w:rsidR="00FC3595" w:rsidRPr="006012BF" w:rsidSect="00EB5A0D">
      <w:pgSz w:w="11906" w:h="16838"/>
      <w:pgMar w:top="851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E3" w:rsidRDefault="00440CE3" w:rsidP="008C6978">
      <w:r>
        <w:separator/>
      </w:r>
    </w:p>
  </w:endnote>
  <w:endnote w:type="continuationSeparator" w:id="0">
    <w:p w:rsidR="00440CE3" w:rsidRDefault="00440CE3" w:rsidP="008C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E3" w:rsidRDefault="00440CE3" w:rsidP="008C6978">
      <w:r>
        <w:separator/>
      </w:r>
    </w:p>
  </w:footnote>
  <w:footnote w:type="continuationSeparator" w:id="0">
    <w:p w:rsidR="00440CE3" w:rsidRDefault="00440CE3" w:rsidP="008C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F1B"/>
    <w:multiLevelType w:val="hybridMultilevel"/>
    <w:tmpl w:val="93466FF2"/>
    <w:lvl w:ilvl="0" w:tplc="C3F8B1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319F5"/>
    <w:multiLevelType w:val="hybridMultilevel"/>
    <w:tmpl w:val="69684D16"/>
    <w:lvl w:ilvl="0" w:tplc="9CEED4A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B00286"/>
    <w:multiLevelType w:val="hybridMultilevel"/>
    <w:tmpl w:val="3E6E61A6"/>
    <w:lvl w:ilvl="0" w:tplc="B7443E5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D"/>
    <w:rsid w:val="00095E92"/>
    <w:rsid w:val="00161B4C"/>
    <w:rsid w:val="00440CE3"/>
    <w:rsid w:val="004562ED"/>
    <w:rsid w:val="00474AA6"/>
    <w:rsid w:val="00475C2B"/>
    <w:rsid w:val="00485C0D"/>
    <w:rsid w:val="00522022"/>
    <w:rsid w:val="005A635C"/>
    <w:rsid w:val="005C4E4C"/>
    <w:rsid w:val="006012BF"/>
    <w:rsid w:val="006B11B6"/>
    <w:rsid w:val="006C5EBF"/>
    <w:rsid w:val="00763E54"/>
    <w:rsid w:val="0078684D"/>
    <w:rsid w:val="00890455"/>
    <w:rsid w:val="008C6978"/>
    <w:rsid w:val="008E39BD"/>
    <w:rsid w:val="00A22F8E"/>
    <w:rsid w:val="00AC4B17"/>
    <w:rsid w:val="00B334BD"/>
    <w:rsid w:val="00BE0813"/>
    <w:rsid w:val="00D64BD1"/>
    <w:rsid w:val="00DE3CBF"/>
    <w:rsid w:val="00EB5A0D"/>
    <w:rsid w:val="00FA54F2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97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97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C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97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97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C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14</Lines>
  <Paragraphs>3</Paragraphs>
  <ScaleCrop>false</ScaleCrop>
  <Company>CMU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tzwen</cp:lastModifiedBy>
  <cp:revision>6</cp:revision>
  <dcterms:created xsi:type="dcterms:W3CDTF">2014-08-28T02:45:00Z</dcterms:created>
  <dcterms:modified xsi:type="dcterms:W3CDTF">2016-12-08T00:55:00Z</dcterms:modified>
</cp:coreProperties>
</file>