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0"/>
        <w:gridCol w:w="239"/>
        <w:gridCol w:w="1381"/>
        <w:gridCol w:w="720"/>
        <w:gridCol w:w="686"/>
        <w:gridCol w:w="934"/>
        <w:gridCol w:w="735"/>
        <w:gridCol w:w="1119"/>
      </w:tblGrid>
      <w:tr w:rsidR="00505BA9" w:rsidRPr="006A047A" w:rsidTr="00146731">
        <w:trPr>
          <w:cantSplit/>
          <w:jc w:val="center"/>
        </w:trPr>
        <w:tc>
          <w:tcPr>
            <w:tcW w:w="8362" w:type="dxa"/>
            <w:gridSpan w:val="9"/>
          </w:tcPr>
          <w:p w:rsidR="00505BA9" w:rsidRPr="006A047A" w:rsidRDefault="00505BA9" w:rsidP="00146731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6A047A">
              <w:rPr>
                <w:rFonts w:ascii="標楷體" w:eastAsia="標楷體" w:hAnsi="標楷體" w:hint="eastAsia"/>
                <w:b/>
                <w:sz w:val="32"/>
                <w:szCs w:val="36"/>
              </w:rPr>
              <w:t>中國醫藥大學</w:t>
            </w:r>
            <w:r w:rsidRPr="006A047A">
              <w:rPr>
                <w:rFonts w:eastAsia="標楷體" w:hint="eastAsia"/>
                <w:b/>
                <w:color w:val="000000"/>
                <w:sz w:val="32"/>
                <w:szCs w:val="32"/>
              </w:rPr>
              <w:t>機密文書機密等級變更或註銷處理意見表</w:t>
            </w:r>
          </w:p>
        </w:tc>
      </w:tr>
      <w:tr w:rsidR="00505BA9" w:rsidRPr="006A047A" w:rsidTr="00146731">
        <w:trPr>
          <w:trHeight w:val="1262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原機密案件</w:t>
            </w:r>
          </w:p>
        </w:tc>
        <w:tc>
          <w:tcPr>
            <w:tcW w:w="720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20" w:type="dxa"/>
            <w:gridSpan w:val="2"/>
            <w:vAlign w:val="center"/>
          </w:tcPr>
          <w:p w:rsidR="00505BA9" w:rsidRPr="006A047A" w:rsidRDefault="00505BA9" w:rsidP="001467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05BA9" w:rsidRPr="006A047A" w:rsidRDefault="00505BA9" w:rsidP="001467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文號</w:t>
            </w:r>
          </w:p>
        </w:tc>
        <w:tc>
          <w:tcPr>
            <w:tcW w:w="1620" w:type="dxa"/>
            <w:gridSpan w:val="2"/>
            <w:vAlign w:val="center"/>
          </w:tcPr>
          <w:p w:rsidR="00505BA9" w:rsidRPr="006A047A" w:rsidRDefault="00505BA9" w:rsidP="001467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505BA9" w:rsidRPr="006A047A" w:rsidRDefault="00505BA9" w:rsidP="001467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文別</w:t>
            </w:r>
            <w:proofErr w:type="gramEnd"/>
          </w:p>
        </w:tc>
        <w:tc>
          <w:tcPr>
            <w:tcW w:w="1119" w:type="dxa"/>
            <w:vAlign w:val="center"/>
          </w:tcPr>
          <w:p w:rsidR="00505BA9" w:rsidRPr="006A047A" w:rsidRDefault="00505BA9" w:rsidP="0014673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882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6534" w:type="dxa"/>
            <w:gridSpan w:val="8"/>
            <w:vAlign w:val="center"/>
          </w:tcPr>
          <w:p w:rsidR="00505BA9" w:rsidRPr="006A047A" w:rsidRDefault="00505BA9" w:rsidP="0014673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541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受文機關</w:t>
            </w:r>
          </w:p>
        </w:tc>
        <w:tc>
          <w:tcPr>
            <w:tcW w:w="6534" w:type="dxa"/>
            <w:gridSpan w:val="8"/>
            <w:vAlign w:val="center"/>
          </w:tcPr>
          <w:p w:rsidR="00505BA9" w:rsidRPr="006A047A" w:rsidRDefault="00505BA9" w:rsidP="0014673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884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抄送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副本機關</w:t>
            </w:r>
          </w:p>
        </w:tc>
        <w:tc>
          <w:tcPr>
            <w:tcW w:w="6534" w:type="dxa"/>
            <w:gridSpan w:val="8"/>
            <w:vAlign w:val="center"/>
          </w:tcPr>
          <w:p w:rsidR="00505BA9" w:rsidRPr="006A047A" w:rsidRDefault="00505BA9" w:rsidP="0014673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1259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原機密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等級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保密期限</w:t>
            </w:r>
          </w:p>
        </w:tc>
        <w:tc>
          <w:tcPr>
            <w:tcW w:w="6534" w:type="dxa"/>
            <w:gridSpan w:val="8"/>
          </w:tcPr>
          <w:p w:rsidR="00505BA9" w:rsidRPr="006A047A" w:rsidRDefault="00505BA9" w:rsidP="00146731">
            <w:pPr>
              <w:ind w:left="420"/>
              <w:rPr>
                <w:rFonts w:eastAsia="標楷體"/>
                <w:color w:val="000000"/>
                <w:sz w:val="28"/>
              </w:rPr>
            </w:pPr>
            <w:r w:rsidRPr="006A047A">
              <w:rPr>
                <w:rFonts w:eastAsia="標楷體" w:hint="eastAsia"/>
                <w:color w:val="000000"/>
                <w:sz w:val="28"/>
              </w:rPr>
              <w:t>□密</w:t>
            </w:r>
            <w:r w:rsidRPr="006A047A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A047A">
              <w:rPr>
                <w:rFonts w:eastAsia="標楷體" w:hint="eastAsia"/>
                <w:color w:val="000000"/>
                <w:sz w:val="28"/>
              </w:rPr>
              <w:t>□機密</w:t>
            </w:r>
            <w:r w:rsidRPr="006A047A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A047A">
              <w:rPr>
                <w:rFonts w:eastAsia="標楷體" w:hint="eastAsia"/>
                <w:color w:val="000000"/>
                <w:sz w:val="28"/>
              </w:rPr>
              <w:t>□極機密</w:t>
            </w:r>
            <w:r w:rsidRPr="006A047A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A047A">
              <w:rPr>
                <w:rFonts w:eastAsia="標楷體" w:hint="eastAsia"/>
                <w:color w:val="000000"/>
                <w:sz w:val="28"/>
              </w:rPr>
              <w:t>□絕對機密</w:t>
            </w:r>
          </w:p>
          <w:p w:rsidR="00505BA9" w:rsidRPr="006A047A" w:rsidRDefault="00505BA9" w:rsidP="00146731">
            <w:pPr>
              <w:ind w:left="420"/>
              <w:rPr>
                <w:rFonts w:eastAsia="標楷體"/>
                <w:color w:val="000000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保密期限：</w:t>
            </w:r>
          </w:p>
        </w:tc>
      </w:tr>
      <w:tr w:rsidR="00505BA9" w:rsidRPr="006A047A" w:rsidTr="00146731">
        <w:trPr>
          <w:trHeight w:val="1589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新機密等級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或註銷</w:t>
            </w:r>
          </w:p>
        </w:tc>
        <w:tc>
          <w:tcPr>
            <w:tcW w:w="6534" w:type="dxa"/>
            <w:gridSpan w:val="8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6"/>
              <w:gridCol w:w="4747"/>
            </w:tblGrid>
            <w:tr w:rsidR="00505BA9" w:rsidRPr="006A047A" w:rsidTr="00146731">
              <w:trPr>
                <w:cantSplit/>
                <w:trHeight w:hRule="exact" w:val="567"/>
              </w:trPr>
              <w:tc>
                <w:tcPr>
                  <w:tcW w:w="1769" w:type="dxa"/>
                  <w:tcBorders>
                    <w:left w:val="nil"/>
                    <w:bottom w:val="single" w:sz="4" w:space="0" w:color="auto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28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pacing w:val="-20"/>
                      <w:sz w:val="28"/>
                    </w:rPr>
                    <w:t>一般公務</w:t>
                  </w:r>
                </w:p>
              </w:tc>
              <w:tc>
                <w:tcPr>
                  <w:tcW w:w="4879" w:type="dxa"/>
                  <w:tcBorders>
                    <w:bottom w:val="single" w:sz="4" w:space="0" w:color="auto"/>
                    <w:right w:val="nil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32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□普通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 xml:space="preserve"> (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解密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)</w:t>
                  </w:r>
                </w:p>
              </w:tc>
            </w:tr>
            <w:tr w:rsidR="00505BA9" w:rsidRPr="006A047A" w:rsidTr="00146731">
              <w:trPr>
                <w:cantSplit/>
                <w:trHeight w:hRule="exact" w:val="567"/>
              </w:trPr>
              <w:tc>
                <w:tcPr>
                  <w:tcW w:w="1769" w:type="dxa"/>
                  <w:tcBorders>
                    <w:left w:val="nil"/>
                    <w:bottom w:val="single" w:sz="4" w:space="0" w:color="auto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28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pacing w:val="-20"/>
                      <w:sz w:val="28"/>
                    </w:rPr>
                    <w:t>一般公務機密</w:t>
                  </w:r>
                </w:p>
              </w:tc>
              <w:tc>
                <w:tcPr>
                  <w:tcW w:w="4879" w:type="dxa"/>
                  <w:tcBorders>
                    <w:bottom w:val="single" w:sz="4" w:space="0" w:color="auto"/>
                    <w:right w:val="nil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32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□密</w:t>
                  </w:r>
                </w:p>
              </w:tc>
            </w:tr>
            <w:tr w:rsidR="00505BA9" w:rsidRPr="006A047A" w:rsidTr="00146731">
              <w:trPr>
                <w:cantSplit/>
                <w:trHeight w:hRule="exact" w:val="567"/>
              </w:trPr>
              <w:tc>
                <w:tcPr>
                  <w:tcW w:w="1769" w:type="dxa"/>
                  <w:tcBorders>
                    <w:left w:val="nil"/>
                    <w:bottom w:val="nil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28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國家機密</w:t>
                  </w:r>
                </w:p>
              </w:tc>
              <w:tc>
                <w:tcPr>
                  <w:tcW w:w="4879" w:type="dxa"/>
                  <w:tcBorders>
                    <w:bottom w:val="nil"/>
                    <w:right w:val="nil"/>
                  </w:tcBorders>
                </w:tcPr>
                <w:p w:rsidR="00505BA9" w:rsidRPr="006A047A" w:rsidRDefault="00505BA9" w:rsidP="00146731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□機密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 xml:space="preserve">  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□極機密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 xml:space="preserve">  </w:t>
                  </w: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□絕對機密</w:t>
                  </w:r>
                </w:p>
                <w:p w:rsidR="00505BA9" w:rsidRPr="006A047A" w:rsidRDefault="00505BA9" w:rsidP="00146731">
                  <w:pPr>
                    <w:rPr>
                      <w:rFonts w:eastAsia="標楷體"/>
                      <w:color w:val="000000"/>
                      <w:sz w:val="28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□極機密</w:t>
                  </w:r>
                </w:p>
                <w:p w:rsidR="00505BA9" w:rsidRPr="006A047A" w:rsidRDefault="00505BA9" w:rsidP="00146731">
                  <w:pPr>
                    <w:rPr>
                      <w:rFonts w:eastAsia="標楷體"/>
                      <w:bCs/>
                      <w:color w:val="000000"/>
                      <w:sz w:val="32"/>
                    </w:rPr>
                  </w:pPr>
                  <w:r w:rsidRPr="006A047A">
                    <w:rPr>
                      <w:rFonts w:eastAsia="標楷體" w:hint="eastAsia"/>
                      <w:color w:val="000000"/>
                      <w:sz w:val="28"/>
                    </w:rPr>
                    <w:t>□絕對機密</w:t>
                  </w:r>
                </w:p>
              </w:tc>
            </w:tr>
          </w:tbl>
          <w:p w:rsidR="00505BA9" w:rsidRPr="006A047A" w:rsidRDefault="00505BA9" w:rsidP="00146731">
            <w:pPr>
              <w:rPr>
                <w:rFonts w:eastAsia="標楷體"/>
                <w:color w:val="000000"/>
                <w:sz w:val="2"/>
                <w:szCs w:val="2"/>
              </w:rPr>
            </w:pPr>
          </w:p>
        </w:tc>
      </w:tr>
      <w:tr w:rsidR="00505BA9" w:rsidRPr="006A047A" w:rsidTr="00146731">
        <w:trPr>
          <w:trHeight w:val="1325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變更機密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等級或註銷</w:t>
            </w:r>
          </w:p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6534" w:type="dxa"/>
            <w:gridSpan w:val="8"/>
            <w:vAlign w:val="center"/>
          </w:tcPr>
          <w:p w:rsidR="00505BA9" w:rsidRPr="006A047A" w:rsidRDefault="00505BA9" w:rsidP="0014673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701"/>
          <w:jc w:val="center"/>
        </w:trPr>
        <w:tc>
          <w:tcPr>
            <w:tcW w:w="1828" w:type="dxa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備考</w:t>
            </w:r>
          </w:p>
        </w:tc>
        <w:tc>
          <w:tcPr>
            <w:tcW w:w="6534" w:type="dxa"/>
            <w:gridSpan w:val="8"/>
            <w:vAlign w:val="center"/>
          </w:tcPr>
          <w:p w:rsidR="00505BA9" w:rsidRPr="006A047A" w:rsidRDefault="00505BA9" w:rsidP="0014673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505BA9" w:rsidRPr="006A047A" w:rsidTr="00146731">
        <w:trPr>
          <w:trHeight w:val="510"/>
          <w:jc w:val="center"/>
        </w:trPr>
        <w:tc>
          <w:tcPr>
            <w:tcW w:w="2787" w:type="dxa"/>
            <w:gridSpan w:val="3"/>
            <w:vAlign w:val="center"/>
          </w:tcPr>
          <w:p w:rsidR="00505BA9" w:rsidRPr="006A047A" w:rsidRDefault="00505BA9" w:rsidP="00505BA9">
            <w:pPr>
              <w:spacing w:beforeLines="25" w:before="90"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2787" w:type="dxa"/>
            <w:gridSpan w:val="3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2788" w:type="dxa"/>
            <w:gridSpan w:val="3"/>
            <w:vAlign w:val="center"/>
          </w:tcPr>
          <w:p w:rsidR="00505BA9" w:rsidRPr="006A047A" w:rsidRDefault="00505BA9" w:rsidP="00146731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校長或</w:t>
            </w:r>
            <w:proofErr w:type="gramStart"/>
            <w:r w:rsidRPr="006A047A">
              <w:rPr>
                <w:rFonts w:eastAsia="標楷體" w:hint="eastAsia"/>
                <w:color w:val="000000"/>
                <w:sz w:val="28"/>
                <w:szCs w:val="28"/>
              </w:rPr>
              <w:t>授權代判主管</w:t>
            </w:r>
            <w:proofErr w:type="gramEnd"/>
          </w:p>
        </w:tc>
      </w:tr>
      <w:tr w:rsidR="00505BA9" w:rsidRPr="006A047A" w:rsidTr="00146731">
        <w:trPr>
          <w:trHeight w:val="1076"/>
          <w:jc w:val="center"/>
        </w:trPr>
        <w:tc>
          <w:tcPr>
            <w:tcW w:w="2787" w:type="dxa"/>
            <w:gridSpan w:val="3"/>
            <w:vAlign w:val="center"/>
          </w:tcPr>
          <w:p w:rsidR="00505BA9" w:rsidRPr="006A047A" w:rsidRDefault="00505BA9" w:rsidP="00146731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787" w:type="dxa"/>
            <w:gridSpan w:val="3"/>
          </w:tcPr>
          <w:p w:rsidR="00505BA9" w:rsidRPr="006A047A" w:rsidRDefault="00505BA9" w:rsidP="00146731">
            <w:pPr>
              <w:rPr>
                <w:rFonts w:eastAsia="標楷體"/>
                <w:color w:val="000000"/>
              </w:rPr>
            </w:pPr>
          </w:p>
        </w:tc>
        <w:tc>
          <w:tcPr>
            <w:tcW w:w="2788" w:type="dxa"/>
            <w:gridSpan w:val="3"/>
          </w:tcPr>
          <w:p w:rsidR="00505BA9" w:rsidRPr="006A047A" w:rsidRDefault="00505BA9" w:rsidP="00146731">
            <w:pPr>
              <w:rPr>
                <w:rFonts w:eastAsia="標楷體"/>
                <w:color w:val="000000"/>
              </w:rPr>
            </w:pPr>
          </w:p>
        </w:tc>
      </w:tr>
    </w:tbl>
    <w:p w:rsidR="00505BA9" w:rsidRPr="00B07E45" w:rsidRDefault="00505BA9" w:rsidP="00505BA9">
      <w:pPr>
        <w:ind w:leftChars="150" w:left="360"/>
        <w:rPr>
          <w:rFonts w:eastAsia="標楷體"/>
          <w:color w:val="000000"/>
          <w:sz w:val="22"/>
          <w:szCs w:val="22"/>
        </w:rPr>
      </w:pPr>
      <w:r w:rsidRPr="00B07E45">
        <w:rPr>
          <w:rFonts w:eastAsia="標楷體" w:hint="eastAsia"/>
          <w:color w:val="000000"/>
          <w:sz w:val="22"/>
          <w:szCs w:val="22"/>
        </w:rPr>
        <w:t>說明：</w:t>
      </w:r>
    </w:p>
    <w:p w:rsidR="00505BA9" w:rsidRPr="00B07E45" w:rsidRDefault="00505BA9" w:rsidP="00505BA9">
      <w:pPr>
        <w:numPr>
          <w:ilvl w:val="0"/>
          <w:numId w:val="1"/>
        </w:numPr>
        <w:ind w:leftChars="150" w:left="840"/>
        <w:rPr>
          <w:rFonts w:ascii="標楷體" w:eastAsia="標楷體" w:hAnsi="標楷體"/>
          <w:color w:val="000000"/>
          <w:sz w:val="22"/>
          <w:szCs w:val="22"/>
        </w:rPr>
      </w:pPr>
      <w:r w:rsidRPr="00B07E45">
        <w:rPr>
          <w:rFonts w:eastAsia="標楷體" w:hint="eastAsia"/>
          <w:color w:val="000000"/>
          <w:sz w:val="22"/>
          <w:szCs w:val="22"/>
        </w:rPr>
        <w:t>已辦之機密文書資料，已失保密時效，或因有關機關之建議其機密等級應予註銷或變更者，先提出審查後，</w:t>
      </w:r>
      <w:proofErr w:type="gramStart"/>
      <w:r w:rsidRPr="00B07E45">
        <w:rPr>
          <w:rFonts w:eastAsia="標楷體" w:hint="eastAsia"/>
          <w:color w:val="000000"/>
          <w:sz w:val="22"/>
          <w:szCs w:val="22"/>
        </w:rPr>
        <w:t>填此表</w:t>
      </w:r>
      <w:proofErr w:type="gramEnd"/>
      <w:r w:rsidRPr="00B07E45">
        <w:rPr>
          <w:rFonts w:eastAsia="標楷體" w:hint="eastAsia"/>
          <w:color w:val="000000"/>
          <w:sz w:val="22"/>
          <w:szCs w:val="22"/>
        </w:rPr>
        <w:t>陳核。</w:t>
      </w:r>
    </w:p>
    <w:p w:rsidR="00505BA9" w:rsidRPr="001529D8" w:rsidRDefault="00505BA9" w:rsidP="00505BA9">
      <w:pPr>
        <w:numPr>
          <w:ilvl w:val="0"/>
          <w:numId w:val="1"/>
        </w:numPr>
        <w:ind w:leftChars="150" w:left="840"/>
        <w:rPr>
          <w:rFonts w:ascii="標楷體" w:eastAsia="標楷體" w:hAnsi="標楷體"/>
          <w:color w:val="000000"/>
          <w:sz w:val="22"/>
          <w:szCs w:val="22"/>
        </w:rPr>
      </w:pPr>
      <w:r w:rsidRPr="00B07E45">
        <w:rPr>
          <w:rFonts w:eastAsia="標楷體" w:hint="eastAsia"/>
          <w:color w:val="000000"/>
          <w:sz w:val="22"/>
          <w:szCs w:val="22"/>
        </w:rPr>
        <w:t>國家機密之變更或解密者，依國家機密保護法第十條第一項規定為之。一般公</w:t>
      </w:r>
      <w:r w:rsidRPr="001529D8">
        <w:rPr>
          <w:rFonts w:ascii="標楷體" w:eastAsia="標楷體" w:hAnsi="標楷體" w:hint="eastAsia"/>
          <w:color w:val="000000"/>
          <w:sz w:val="22"/>
          <w:szCs w:val="22"/>
        </w:rPr>
        <w:t>務機密文書，由原核定主管核定之。</w:t>
      </w:r>
    </w:p>
    <w:p w:rsidR="00AE1E43" w:rsidRPr="001529D8" w:rsidRDefault="00505BA9" w:rsidP="00505BA9">
      <w:pPr>
        <w:numPr>
          <w:ilvl w:val="0"/>
          <w:numId w:val="1"/>
        </w:numPr>
        <w:ind w:leftChars="150" w:left="840"/>
        <w:rPr>
          <w:rFonts w:ascii="標楷體" w:eastAsia="標楷體" w:hAnsi="標楷體"/>
        </w:rPr>
      </w:pPr>
      <w:r w:rsidRPr="001529D8">
        <w:rPr>
          <w:rFonts w:ascii="標楷體" w:eastAsia="標楷體" w:hAnsi="標楷體" w:hint="eastAsia"/>
          <w:color w:val="000000"/>
          <w:sz w:val="22"/>
          <w:szCs w:val="22"/>
        </w:rPr>
        <w:t>業務單位認有變更機密等級時用之</w:t>
      </w:r>
      <w:bookmarkStart w:id="0" w:name="_GoBack"/>
      <w:bookmarkEnd w:id="0"/>
    </w:p>
    <w:sectPr w:rsidR="00AE1E43" w:rsidRPr="001529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E68"/>
    <w:multiLevelType w:val="hybridMultilevel"/>
    <w:tmpl w:val="00E0D8D6"/>
    <w:lvl w:ilvl="0" w:tplc="4F6EB4C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A9"/>
    <w:rsid w:val="001529D8"/>
    <w:rsid w:val="00505BA9"/>
    <w:rsid w:val="00AE1E43"/>
    <w:rsid w:val="00D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A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16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6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216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6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6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6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6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6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6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16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標題 2 字元"/>
    <w:basedOn w:val="a0"/>
    <w:link w:val="2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標題 3 字元"/>
    <w:basedOn w:val="a0"/>
    <w:link w:val="3"/>
    <w:uiPriority w:val="9"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標題 4 字元"/>
    <w:basedOn w:val="a0"/>
    <w:link w:val="4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標題 5 字元"/>
    <w:basedOn w:val="a0"/>
    <w:link w:val="5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標題 6 字元"/>
    <w:basedOn w:val="a0"/>
    <w:link w:val="6"/>
    <w:uiPriority w:val="9"/>
    <w:semiHidden/>
    <w:rsid w:val="00D216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標題 7 字元"/>
    <w:basedOn w:val="a0"/>
    <w:link w:val="7"/>
    <w:uiPriority w:val="9"/>
    <w:semiHidden/>
    <w:rsid w:val="00D216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標題 8 字元"/>
    <w:basedOn w:val="a0"/>
    <w:link w:val="8"/>
    <w:uiPriority w:val="9"/>
    <w:semiHidden/>
    <w:rsid w:val="00D216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標題 9 字元"/>
    <w:basedOn w:val="a0"/>
    <w:link w:val="9"/>
    <w:uiPriority w:val="9"/>
    <w:semiHidden/>
    <w:rsid w:val="00D216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6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6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D216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216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副標題 字元"/>
    <w:basedOn w:val="a0"/>
    <w:link w:val="a6"/>
    <w:uiPriority w:val="11"/>
    <w:rsid w:val="00D216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21624"/>
    <w:rPr>
      <w:b/>
      <w:bCs/>
      <w:spacing w:val="0"/>
    </w:rPr>
  </w:style>
  <w:style w:type="character" w:styleId="a9">
    <w:name w:val="Emphasis"/>
    <w:uiPriority w:val="20"/>
    <w:qFormat/>
    <w:rsid w:val="00D216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21624"/>
  </w:style>
  <w:style w:type="paragraph" w:styleId="ab">
    <w:name w:val="List Paragraph"/>
    <w:basedOn w:val="a"/>
    <w:uiPriority w:val="34"/>
    <w:qFormat/>
    <w:rsid w:val="00D2162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21624"/>
    <w:rPr>
      <w:i/>
      <w:iCs/>
      <w:color w:val="943634" w:themeColor="accent2" w:themeShade="BF"/>
    </w:rPr>
  </w:style>
  <w:style w:type="character" w:customStyle="1" w:styleId="ad">
    <w:name w:val="引文 字元"/>
    <w:basedOn w:val="a0"/>
    <w:link w:val="ac"/>
    <w:uiPriority w:val="29"/>
    <w:rsid w:val="00D2162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216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鮮明引文 字元"/>
    <w:basedOn w:val="a0"/>
    <w:link w:val="ae"/>
    <w:uiPriority w:val="30"/>
    <w:rsid w:val="00D216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216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216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2162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2162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216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216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A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16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6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216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6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6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62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62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62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62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16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標題 2 字元"/>
    <w:basedOn w:val="a0"/>
    <w:link w:val="2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標題 3 字元"/>
    <w:basedOn w:val="a0"/>
    <w:link w:val="3"/>
    <w:uiPriority w:val="9"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標題 4 字元"/>
    <w:basedOn w:val="a0"/>
    <w:link w:val="4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標題 5 字元"/>
    <w:basedOn w:val="a0"/>
    <w:link w:val="5"/>
    <w:uiPriority w:val="9"/>
    <w:semiHidden/>
    <w:rsid w:val="00D216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標題 6 字元"/>
    <w:basedOn w:val="a0"/>
    <w:link w:val="6"/>
    <w:uiPriority w:val="9"/>
    <w:semiHidden/>
    <w:rsid w:val="00D216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標題 7 字元"/>
    <w:basedOn w:val="a0"/>
    <w:link w:val="7"/>
    <w:uiPriority w:val="9"/>
    <w:semiHidden/>
    <w:rsid w:val="00D216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標題 8 字元"/>
    <w:basedOn w:val="a0"/>
    <w:link w:val="8"/>
    <w:uiPriority w:val="9"/>
    <w:semiHidden/>
    <w:rsid w:val="00D216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標題 9 字元"/>
    <w:basedOn w:val="a0"/>
    <w:link w:val="9"/>
    <w:uiPriority w:val="9"/>
    <w:semiHidden/>
    <w:rsid w:val="00D216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6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6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D216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2162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副標題 字元"/>
    <w:basedOn w:val="a0"/>
    <w:link w:val="a6"/>
    <w:uiPriority w:val="11"/>
    <w:rsid w:val="00D216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21624"/>
    <w:rPr>
      <w:b/>
      <w:bCs/>
      <w:spacing w:val="0"/>
    </w:rPr>
  </w:style>
  <w:style w:type="character" w:styleId="a9">
    <w:name w:val="Emphasis"/>
    <w:uiPriority w:val="20"/>
    <w:qFormat/>
    <w:rsid w:val="00D216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21624"/>
  </w:style>
  <w:style w:type="paragraph" w:styleId="ab">
    <w:name w:val="List Paragraph"/>
    <w:basedOn w:val="a"/>
    <w:uiPriority w:val="34"/>
    <w:qFormat/>
    <w:rsid w:val="00D2162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21624"/>
    <w:rPr>
      <w:i/>
      <w:iCs/>
      <w:color w:val="943634" w:themeColor="accent2" w:themeShade="BF"/>
    </w:rPr>
  </w:style>
  <w:style w:type="character" w:customStyle="1" w:styleId="ad">
    <w:name w:val="引文 字元"/>
    <w:basedOn w:val="a0"/>
    <w:link w:val="ac"/>
    <w:uiPriority w:val="29"/>
    <w:rsid w:val="00D2162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216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鮮明引文 字元"/>
    <w:basedOn w:val="a0"/>
    <w:link w:val="ae"/>
    <w:uiPriority w:val="30"/>
    <w:rsid w:val="00D216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216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216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2162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2162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216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216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LIWHA</dc:creator>
  <cp:lastModifiedBy>LIWHA</cp:lastModifiedBy>
  <cp:revision>2</cp:revision>
  <dcterms:created xsi:type="dcterms:W3CDTF">2014-07-22T05:41:00Z</dcterms:created>
  <dcterms:modified xsi:type="dcterms:W3CDTF">2014-07-22T05:42:00Z</dcterms:modified>
</cp:coreProperties>
</file>